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8091" w14:textId="77777777" w:rsidR="00BD264C" w:rsidRPr="00B6379F" w:rsidRDefault="00000000">
      <w:pPr>
        <w:pStyle w:val="Rubrik"/>
        <w:rPr>
          <w:lang w:val="sv-SE"/>
        </w:rPr>
      </w:pPr>
      <w:r w:rsidRPr="00B6379F">
        <w:rPr>
          <w:lang w:val="sv-SE"/>
        </w:rPr>
        <w:t>Ansvarsfullt underhållsarbete i hamnen</w:t>
      </w:r>
    </w:p>
    <w:p w14:paraId="16212DEB" w14:textId="77777777" w:rsidR="00BD264C" w:rsidRPr="00B6379F" w:rsidRDefault="00000000">
      <w:pPr>
        <w:rPr>
          <w:lang w:val="sv-SE"/>
        </w:rPr>
      </w:pPr>
      <w:r w:rsidRPr="00B6379F">
        <w:rPr>
          <w:lang w:val="sv-SE"/>
        </w:rPr>
        <w:t>Som båtägare eller verksam i en fritidsbåtshamn har du ett ansvar att minska miljöpåverkan vid underhållsarbeten. Det gäller särskilt arbete med slipning, målning och rengöring av båtskrov. Genom enkla åtgärder kan du bidra till att skydda mark, vatten och andra människor i hamnområdet.</w:t>
      </w:r>
    </w:p>
    <w:p w14:paraId="11EB51C9" w14:textId="77777777" w:rsidR="00BD264C" w:rsidRPr="00B6379F" w:rsidRDefault="00000000">
      <w:pPr>
        <w:pStyle w:val="Rubrik1"/>
        <w:rPr>
          <w:lang w:val="sv-SE"/>
        </w:rPr>
      </w:pPr>
      <w:r w:rsidRPr="00B6379F">
        <w:rPr>
          <w:lang w:val="sv-SE"/>
        </w:rPr>
        <w:t>Tänk på detta vid slipning och rengöring:</w:t>
      </w:r>
    </w:p>
    <w:p w14:paraId="0BAD5574" w14:textId="77777777" w:rsidR="00BD264C" w:rsidRPr="00B6379F" w:rsidRDefault="00000000" w:rsidP="00B6379F">
      <w:pPr>
        <w:pStyle w:val="Punktlista"/>
        <w:numPr>
          <w:ilvl w:val="0"/>
          <w:numId w:val="0"/>
        </w:numPr>
        <w:spacing w:after="80"/>
        <w:ind w:left="360" w:hanging="360"/>
        <w:rPr>
          <w:lang w:val="sv-SE"/>
        </w:rPr>
      </w:pPr>
      <w:r w:rsidRPr="00B6379F">
        <w:rPr>
          <w:lang w:val="sv-SE"/>
        </w:rPr>
        <w:t>✅ Använd slipmaskin med dammutsug – undvik att damm sprids i luften.</w:t>
      </w:r>
    </w:p>
    <w:p w14:paraId="13B3F6EB" w14:textId="77777777" w:rsidR="00BD264C" w:rsidRPr="00B6379F" w:rsidRDefault="00000000" w:rsidP="00B6379F">
      <w:pPr>
        <w:pStyle w:val="Punktlista"/>
        <w:numPr>
          <w:ilvl w:val="0"/>
          <w:numId w:val="0"/>
        </w:numPr>
        <w:spacing w:after="80"/>
        <w:rPr>
          <w:lang w:val="sv-SE"/>
        </w:rPr>
      </w:pPr>
      <w:r w:rsidRPr="00B6379F">
        <w:rPr>
          <w:lang w:val="sv-SE"/>
        </w:rPr>
        <w:t>✅ Arbeta inte i blåsigt väder – slipdamm kan spridas långt.</w:t>
      </w:r>
    </w:p>
    <w:p w14:paraId="7A145C8D" w14:textId="77777777" w:rsidR="00BD264C" w:rsidRPr="00B6379F" w:rsidRDefault="00000000" w:rsidP="00B6379F">
      <w:pPr>
        <w:pStyle w:val="Punktlista"/>
        <w:numPr>
          <w:ilvl w:val="0"/>
          <w:numId w:val="0"/>
        </w:numPr>
        <w:spacing w:after="80"/>
        <w:rPr>
          <w:lang w:val="sv-SE"/>
        </w:rPr>
      </w:pPr>
      <w:r w:rsidRPr="00B6379F">
        <w:rPr>
          <w:lang w:val="sv-SE"/>
        </w:rPr>
        <w:t>✅ Avskärma arbetsytan med presenning eller tält om möjligt.</w:t>
      </w:r>
    </w:p>
    <w:p w14:paraId="7A2F7C7D" w14:textId="77777777" w:rsidR="00BD264C" w:rsidRPr="00B6379F" w:rsidRDefault="00000000" w:rsidP="00B6379F">
      <w:pPr>
        <w:pStyle w:val="Punktlista"/>
        <w:numPr>
          <w:ilvl w:val="0"/>
          <w:numId w:val="0"/>
        </w:numPr>
        <w:spacing w:after="80"/>
        <w:rPr>
          <w:lang w:val="sv-SE"/>
        </w:rPr>
      </w:pPr>
      <w:r w:rsidRPr="00B6379F">
        <w:rPr>
          <w:lang w:val="sv-SE"/>
        </w:rPr>
        <w:t>✅ Samla upp slipdamm och färgrester – släng som farligt avfall.</w:t>
      </w:r>
    </w:p>
    <w:p w14:paraId="0AC7BD93" w14:textId="77777777" w:rsidR="00BD264C" w:rsidRPr="00B6379F" w:rsidRDefault="00000000" w:rsidP="00B6379F">
      <w:pPr>
        <w:pStyle w:val="Punktlista"/>
        <w:numPr>
          <w:ilvl w:val="0"/>
          <w:numId w:val="0"/>
        </w:numPr>
        <w:spacing w:after="80"/>
        <w:rPr>
          <w:lang w:val="sv-SE"/>
        </w:rPr>
      </w:pPr>
      <w:r w:rsidRPr="00B6379F">
        <w:rPr>
          <w:lang w:val="sv-SE"/>
        </w:rPr>
        <w:t>✅ Använd miljövänliga rengöringsmedel och undvik att spill går ner i dagvattenbrunnar.</w:t>
      </w:r>
    </w:p>
    <w:p w14:paraId="2BC0751D" w14:textId="77777777" w:rsidR="00BD264C" w:rsidRPr="00B6379F" w:rsidRDefault="00000000" w:rsidP="00B6379F">
      <w:pPr>
        <w:pStyle w:val="Punktlista"/>
        <w:numPr>
          <w:ilvl w:val="0"/>
          <w:numId w:val="0"/>
        </w:numPr>
        <w:spacing w:after="80"/>
        <w:ind w:left="360" w:hanging="360"/>
        <w:rPr>
          <w:lang w:val="sv-SE"/>
        </w:rPr>
      </w:pPr>
      <w:r w:rsidRPr="00B6379F">
        <w:rPr>
          <w:lang w:val="sv-SE"/>
        </w:rPr>
        <w:t>✅ Förvara kemikalier i täta och märkta kärl – skyddade från regn och spill.</w:t>
      </w:r>
    </w:p>
    <w:p w14:paraId="1159A2AB" w14:textId="77777777" w:rsidR="00BD264C" w:rsidRPr="00B6379F" w:rsidRDefault="00000000">
      <w:pPr>
        <w:pStyle w:val="Rubrik1"/>
        <w:rPr>
          <w:lang w:val="sv-SE"/>
        </w:rPr>
      </w:pPr>
      <w:r w:rsidRPr="00B6379F">
        <w:rPr>
          <w:lang w:val="sv-SE"/>
        </w:rPr>
        <w:t>Varför är det viktigt?</w:t>
      </w:r>
    </w:p>
    <w:p w14:paraId="7EE23B7E" w14:textId="2557C0AB" w:rsidR="00B6379F" w:rsidRPr="00B6379F" w:rsidRDefault="00000000">
      <w:pPr>
        <w:rPr>
          <w:lang w:val="sv-SE"/>
        </w:rPr>
      </w:pPr>
      <w:r w:rsidRPr="00B6379F">
        <w:rPr>
          <w:lang w:val="sv-SE"/>
        </w:rPr>
        <w:t>Slipdamm och färgrester kan innehålla koppar, zink, mikroplaster och andra skadliga ämnen. Om de hamnar i marken eller vattnet påverkas växt- och djurliv negativt. Att ta ansvar för sitt arbete är både ett lagkrav och ett viktigt steg för en hållbar båtsäsong.</w:t>
      </w:r>
    </w:p>
    <w:p w14:paraId="4D1F15A8" w14:textId="272912D6" w:rsidR="00B6379F" w:rsidRPr="00B6379F" w:rsidRDefault="00000000" w:rsidP="00B6379F">
      <w:pPr>
        <w:pStyle w:val="Starktcitat"/>
        <w:jc w:val="center"/>
        <w:rPr>
          <w:noProof/>
          <w:lang w:val="sv-SE"/>
        </w:rPr>
      </w:pPr>
      <w:r w:rsidRPr="00B6379F">
        <w:rPr>
          <w:lang w:val="sv-SE"/>
        </w:rPr>
        <w:br/>
        <w:t>Tack för att du bidrar till en renare och tryggare hamnmiljö!</w:t>
      </w:r>
    </w:p>
    <w:sectPr w:rsidR="00B6379F" w:rsidRPr="00B637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977683906">
    <w:abstractNumId w:val="8"/>
  </w:num>
  <w:num w:numId="2" w16cid:durableId="2021807330">
    <w:abstractNumId w:val="6"/>
  </w:num>
  <w:num w:numId="3" w16cid:durableId="2086419318">
    <w:abstractNumId w:val="5"/>
  </w:num>
  <w:num w:numId="4" w16cid:durableId="2022508539">
    <w:abstractNumId w:val="4"/>
  </w:num>
  <w:num w:numId="5" w16cid:durableId="1258638377">
    <w:abstractNumId w:val="7"/>
  </w:num>
  <w:num w:numId="6" w16cid:durableId="1885367320">
    <w:abstractNumId w:val="3"/>
  </w:num>
  <w:num w:numId="7" w16cid:durableId="994182009">
    <w:abstractNumId w:val="2"/>
  </w:num>
  <w:num w:numId="8" w16cid:durableId="157311306">
    <w:abstractNumId w:val="1"/>
  </w:num>
  <w:num w:numId="9" w16cid:durableId="182041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6379F"/>
    <w:rsid w:val="00BD264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3784B7B-FC41-4232-AE83-A23F4866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B6379F"/>
    <w:rPr>
      <w:color w:val="0000FF" w:themeColor="hyperlink"/>
      <w:u w:val="single"/>
    </w:rPr>
  </w:style>
  <w:style w:type="character" w:styleId="Olstomnmnande">
    <w:name w:val="Unresolved Mention"/>
    <w:basedOn w:val="Standardstycketeckensnitt"/>
    <w:uiPriority w:val="99"/>
    <w:semiHidden/>
    <w:unhideWhenUsed/>
    <w:rsid w:val="00B63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FB37DEB92280C459BB0FCE006A93B53" ma:contentTypeVersion="11" ma:contentTypeDescription="Skapa ett nytt dokument." ma:contentTypeScope="" ma:versionID="5e5fd68f868ab8c11568262b00ee7ff4">
  <xsd:schema xmlns:xsd="http://www.w3.org/2001/XMLSchema" xmlns:xs="http://www.w3.org/2001/XMLSchema" xmlns:p="http://schemas.microsoft.com/office/2006/metadata/properties" xmlns:ns2="38bed074-9c0a-403d-b07a-103c5bfa64a6" xmlns:ns3="3cf234b3-1ef8-4c7a-a496-ed31a76099ac" targetNamespace="http://schemas.microsoft.com/office/2006/metadata/properties" ma:root="true" ma:fieldsID="87e6af488b24e913ff849da363a2266f" ns2:_="" ns3:_="">
    <xsd:import namespace="38bed074-9c0a-403d-b07a-103c5bfa64a6"/>
    <xsd:import namespace="3cf234b3-1ef8-4c7a-a496-ed31a76099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ed074-9c0a-403d-b07a-103c5bfa6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234b3-1ef8-4c7a-a496-ed31a76099a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b307fa-ad24-42bf-86a7-de8dc0aac9d6}" ma:internalName="TaxCatchAll" ma:showField="CatchAllData" ma:web="3cf234b3-1ef8-4c7a-a496-ed31a7609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bed074-9c0a-403d-b07a-103c5bfa64a6">
      <Terms xmlns="http://schemas.microsoft.com/office/infopath/2007/PartnerControls"/>
    </lcf76f155ced4ddcb4097134ff3c332f>
    <TaxCatchAll xmlns="3cf234b3-1ef8-4c7a-a496-ed31a76099ac"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299017C-00FA-4D8E-B255-07A718EB3388}"/>
</file>

<file path=customXml/itemProps3.xml><?xml version="1.0" encoding="utf-8"?>
<ds:datastoreItem xmlns:ds="http://schemas.openxmlformats.org/officeDocument/2006/customXml" ds:itemID="{D4926DF7-D3D7-4EF9-B733-D287DF5575C0}"/>
</file>

<file path=customXml/itemProps4.xml><?xml version="1.0" encoding="utf-8"?>
<ds:datastoreItem xmlns:ds="http://schemas.openxmlformats.org/officeDocument/2006/customXml" ds:itemID="{82989C38-377F-4080-A243-E7F70FB6F26F}"/>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 Ihrfors</cp:lastModifiedBy>
  <cp:revision>2</cp:revision>
  <dcterms:created xsi:type="dcterms:W3CDTF">2013-12-23T23:15:00Z</dcterms:created>
  <dcterms:modified xsi:type="dcterms:W3CDTF">2025-07-01T13:02:00Z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0x0101007FB37DEB92280C459BB0FCE006A93B53</vt:lpwstr>
  </property>
</Properties>
</file>